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Futura" w:cs="Futura" w:hAnsi="Futura" w:eastAsia="Futura"/>
          <w:sz w:val="28"/>
          <w:szCs w:val="28"/>
        </w:rPr>
      </w:pPr>
      <w:r>
        <w:rPr>
          <w:rFonts w:ascii="Futura" w:hAnsi="Futura" w:hint="default"/>
          <w:sz w:val="28"/>
          <w:szCs w:val="28"/>
          <w:rtl w:val="0"/>
          <w:lang w:val="fr-FR"/>
        </w:rPr>
        <w:t>« </w:t>
      </w:r>
      <w:r>
        <w:rPr>
          <w:rFonts w:ascii="Futura" w:hAnsi="Futura"/>
          <w:sz w:val="28"/>
          <w:szCs w:val="28"/>
          <w:rtl w:val="0"/>
          <w:lang w:val="fr-FR"/>
        </w:rPr>
        <w:t>C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est bien la mati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 xml:space="preserve">re </w:t>
      </w:r>
      <w:r>
        <w:rPr>
          <w:rFonts w:ascii="Futura" w:hAnsi="Futura" w:hint="default"/>
          <w:sz w:val="28"/>
          <w:szCs w:val="28"/>
          <w:rtl w:val="0"/>
          <w:lang w:val="fr-FR"/>
        </w:rPr>
        <w:t> </w:t>
      </w:r>
      <w:r>
        <w:rPr>
          <w:rFonts w:ascii="Futura" w:hAnsi="Futura"/>
          <w:sz w:val="28"/>
          <w:szCs w:val="28"/>
          <w:rtl w:val="0"/>
          <w:lang w:val="fr-FR"/>
        </w:rPr>
        <w:t>que je sens bouger en moi, qui me fait prendre toutes sortes de formes et me pousse dehors, avec cet app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tit de vivre, cette curiosit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 xml:space="preserve">pour les gens, cette peur de durer qui me change en toupie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» </w:t>
      </w:r>
      <w:r>
        <w:rPr>
          <w:rFonts w:ascii="Futura" w:hAnsi="Futura"/>
          <w:sz w:val="28"/>
          <w:szCs w:val="28"/>
          <w:rtl w:val="0"/>
          <w:lang w:val="fr-FR"/>
        </w:rPr>
        <w:t>(p. 250). Cette phrase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sume assez bien la personnalit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 xml:space="preserve">complexe de Claude ARNAUD, 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crivain fran</w:t>
      </w:r>
      <w:r>
        <w:rPr>
          <w:rFonts w:ascii="Futura" w:hAnsi="Futura" w:hint="default"/>
          <w:sz w:val="28"/>
          <w:szCs w:val="28"/>
          <w:rtl w:val="0"/>
          <w:lang w:val="fr-FR"/>
        </w:rPr>
        <w:t>ç</w:t>
      </w:r>
      <w:r>
        <w:rPr>
          <w:rFonts w:ascii="Futura" w:hAnsi="Futura"/>
          <w:sz w:val="28"/>
          <w:szCs w:val="28"/>
          <w:rtl w:val="0"/>
          <w:lang w:val="fr-FR"/>
        </w:rPr>
        <w:t>ais et h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ros homonyme de ce roman-m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moire publi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en France en 2010, qui a remport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le prix Jean-Jacques Rousseau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ann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 suivante. Inspir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de sa propre vie et de celle de ses fr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res ain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s Pierre et Philippe, le livre se situe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Paris, dans les fameuses ann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es de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apr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s-68 qui virent la ville au prise avec une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volution qui toucha en premier lieu les 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tudiants et les plus jeunes. A la fois narrateur et personnage principal, Claude a 12 ans quand se 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clenche une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volte o</w:t>
      </w:r>
      <w:r>
        <w:rPr>
          <w:rFonts w:ascii="Futura" w:hAnsi="Futura" w:hint="default"/>
          <w:sz w:val="28"/>
          <w:szCs w:val="28"/>
          <w:rtl w:val="0"/>
          <w:lang w:val="fr-FR"/>
        </w:rPr>
        <w:t>ù</w:t>
      </w:r>
      <w:r>
        <w:rPr>
          <w:rFonts w:ascii="Futura" w:hAnsi="Futura"/>
          <w:sz w:val="28"/>
          <w:szCs w:val="28"/>
          <w:rtl w:val="0"/>
          <w:lang w:val="it-IT"/>
        </w:rPr>
        <w:t xml:space="preserve"> il s</w:t>
      </w:r>
      <w:r>
        <w:rPr>
          <w:rFonts w:ascii="Futura" w:hAnsi="Futura" w:hint="default"/>
          <w:sz w:val="28"/>
          <w:szCs w:val="28"/>
          <w:rtl w:val="1"/>
        </w:rPr>
        <w:t>’</w:t>
      </w:r>
      <w:r>
        <w:rPr>
          <w:rFonts w:ascii="Futura" w:hAnsi="Futura"/>
          <w:sz w:val="28"/>
          <w:szCs w:val="28"/>
          <w:rtl w:val="0"/>
        </w:rPr>
        <w:t>y jette t</w:t>
      </w:r>
      <w:r>
        <w:rPr>
          <w:rFonts w:ascii="Futura" w:hAnsi="Futura" w:hint="default"/>
          <w:sz w:val="28"/>
          <w:szCs w:val="28"/>
          <w:rtl w:val="0"/>
        </w:rPr>
        <w:t>ê</w:t>
      </w:r>
      <w:r>
        <w:rPr>
          <w:rFonts w:ascii="Futura" w:hAnsi="Futura"/>
          <w:sz w:val="28"/>
          <w:szCs w:val="28"/>
          <w:rtl w:val="0"/>
          <w:lang w:val="fr-FR"/>
        </w:rPr>
        <w:t>te la premi</w:t>
      </w:r>
      <w:r>
        <w:rPr>
          <w:rFonts w:ascii="Futura" w:hAnsi="Futura" w:hint="default"/>
          <w:sz w:val="28"/>
          <w:szCs w:val="28"/>
          <w:rtl w:val="0"/>
          <w:lang w:val="it-IT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re, soit par adh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sion id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</w:rPr>
        <w:t>olo</w:t>
      </w:r>
      <w:r>
        <w:rPr>
          <w:rFonts w:ascii="Futura" w:hAnsi="Futura"/>
          <w:sz w:val="28"/>
          <w:szCs w:val="28"/>
          <w:rtl w:val="0"/>
          <w:lang w:val="fr-FR"/>
        </w:rPr>
        <w:t>g</w:t>
      </w:r>
      <w:r>
        <w:rPr>
          <w:rFonts w:ascii="Futura" w:hAnsi="Futura"/>
          <w:sz w:val="28"/>
          <w:szCs w:val="28"/>
          <w:rtl w:val="0"/>
          <w:lang w:val="fr-FR"/>
        </w:rPr>
        <w:t>ique,</w:t>
      </w:r>
      <w:r>
        <w:rPr>
          <w:rFonts w:ascii="Futura" w:hAnsi="Futura"/>
          <w:sz w:val="28"/>
          <w:szCs w:val="28"/>
          <w:rtl w:val="0"/>
          <w:lang w:val="fr-FR"/>
        </w:rPr>
        <w:t xml:space="preserve"> soit pour se 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couvrir lui-m</w:t>
      </w:r>
      <w:r>
        <w:rPr>
          <w:rFonts w:ascii="Futura" w:hAnsi="Futura" w:hint="default"/>
          <w:sz w:val="28"/>
          <w:szCs w:val="28"/>
          <w:rtl w:val="0"/>
          <w:lang w:val="fr-FR"/>
        </w:rPr>
        <w:t>ê</w:t>
      </w:r>
      <w:r>
        <w:rPr>
          <w:rFonts w:ascii="Futura" w:hAnsi="Futura"/>
          <w:sz w:val="28"/>
          <w:szCs w:val="28"/>
          <w:rtl w:val="0"/>
          <w:lang w:val="fr-FR"/>
        </w:rPr>
        <w:t>me. Elev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au sien 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une famille brillante sous l</w:t>
      </w:r>
      <w:r>
        <w:rPr>
          <w:rFonts w:ascii="Futura" w:hAnsi="Futura" w:hint="default"/>
          <w:sz w:val="28"/>
          <w:szCs w:val="28"/>
          <w:rtl w:val="0"/>
          <w:lang w:val="fr-FR"/>
        </w:rPr>
        <w:t>’é</w:t>
      </w:r>
      <w:r>
        <w:rPr>
          <w:rFonts w:ascii="Futura" w:hAnsi="Futura"/>
          <w:sz w:val="28"/>
          <w:szCs w:val="28"/>
          <w:rtl w:val="0"/>
          <w:lang w:val="fr-FR"/>
        </w:rPr>
        <w:t>gide ses deux ain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s, Pierre et Philippe, plus brillants encore, Claude peine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finir sa propre personnalit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, en dehors des confrontations perp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tuelles qui lui sont impos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es. Mais ce qui le marque le plus est sa relation quasi symbiotique et secr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tement incestueuse</w:t>
      </w:r>
      <w:r>
        <w:rPr>
          <w:rFonts w:ascii="Futura" w:hAnsi="Futura"/>
          <w:sz w:val="28"/>
          <w:szCs w:val="28"/>
          <w:rtl w:val="0"/>
          <w:lang w:val="fr-FR"/>
        </w:rPr>
        <w:t xml:space="preserve"> avec Philippe</w:t>
      </w:r>
      <w:r>
        <w:rPr>
          <w:rFonts w:ascii="Futura" w:hAnsi="Futura"/>
          <w:sz w:val="28"/>
          <w:szCs w:val="28"/>
          <w:rtl w:val="0"/>
          <w:lang w:val="fr-FR"/>
        </w:rPr>
        <w:t xml:space="preserve"> : il h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rite de lui sa passion par la lecture, la philosophie, pour la pens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 v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loce,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homosexualit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aussi - et pourtant Claude ne veut s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enfermer dans aucune cat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gorie ou 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tiquette, il veut pouvoir ne pas travailler, dormir o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ù </w:t>
      </w:r>
      <w:r>
        <w:rPr>
          <w:rFonts w:ascii="Futura" w:hAnsi="Futura"/>
          <w:sz w:val="28"/>
          <w:szCs w:val="28"/>
          <w:rtl w:val="0"/>
          <w:lang w:val="fr-FR"/>
        </w:rPr>
        <w:t>cela lui plait, faire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amour avec qui lui chante, essayer toutes sortes de drogues, son </w:t>
      </w:r>
      <w:r>
        <w:rPr>
          <w:rFonts w:ascii="Futura" w:hAnsi="Futura" w:hint="default"/>
          <w:sz w:val="28"/>
          <w:szCs w:val="28"/>
          <w:rtl w:val="0"/>
          <w:lang w:val="fr-FR"/>
        </w:rPr>
        <w:t>ê</w:t>
      </w:r>
      <w:r>
        <w:rPr>
          <w:rFonts w:ascii="Futura" w:hAnsi="Futura"/>
          <w:sz w:val="28"/>
          <w:szCs w:val="28"/>
          <w:rtl w:val="0"/>
          <w:lang w:val="fr-FR"/>
        </w:rPr>
        <w:t>tre lui fait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effet 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une sorte de gel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e.  Il change de nom, de visage, 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amants, de pays, fuit le sur-place physique ou 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motif</w:t>
      </w:r>
      <w:r>
        <w:rPr>
          <w:rFonts w:ascii="Futura" w:hAnsi="Futura" w:hint="default"/>
          <w:sz w:val="28"/>
          <w:szCs w:val="28"/>
          <w:rtl w:val="0"/>
          <w:lang w:val="fr-FR"/>
        </w:rPr>
        <w:t>…</w:t>
      </w:r>
    </w:p>
    <w:p>
      <w:pPr>
        <w:pStyle w:val="Corps"/>
        <w:rPr>
          <w:rFonts w:ascii="Futura" w:cs="Futura" w:hAnsi="Futura" w:eastAsia="Futura"/>
          <w:sz w:val="28"/>
          <w:szCs w:val="28"/>
        </w:rPr>
      </w:pPr>
    </w:p>
    <w:p>
      <w:pPr>
        <w:pStyle w:val="Corps"/>
        <w:rPr>
          <w:rFonts w:ascii="Futura" w:cs="Futura" w:hAnsi="Futura" w:eastAsia="Futura"/>
          <w:sz w:val="28"/>
          <w:szCs w:val="28"/>
        </w:rPr>
      </w:pPr>
      <w:r>
        <w:rPr>
          <w:rFonts w:ascii="Futura" w:hAnsi="Futura"/>
          <w:sz w:val="28"/>
          <w:szCs w:val="28"/>
          <w:rtl w:val="0"/>
          <w:lang w:val="fr-FR"/>
        </w:rPr>
        <w:t>Claude est un fl</w:t>
      </w:r>
      <w:r>
        <w:rPr>
          <w:rFonts w:ascii="Futura" w:hAnsi="Futura" w:hint="default"/>
          <w:sz w:val="28"/>
          <w:szCs w:val="28"/>
          <w:rtl w:val="0"/>
          <w:lang w:val="fr-FR"/>
        </w:rPr>
        <w:t>â</w:t>
      </w:r>
      <w:r>
        <w:rPr>
          <w:rFonts w:ascii="Futura" w:hAnsi="Futura"/>
          <w:sz w:val="28"/>
          <w:szCs w:val="28"/>
          <w:rtl w:val="0"/>
          <w:lang w:val="fr-FR"/>
        </w:rPr>
        <w:t>neur. Il 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vore la vie, explore chaque carrefour, chaque souterrain, chaque boite de nuit. C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est un vagabond urbain libertin et son aptitude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s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adapter et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ne jamais se fixer pr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cipite un conflit violent avec son p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 xml:space="preserve">re, Hubert, un homme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ancienne, et avec ses fr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res ain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s, qui de mentors menacent de devenir des vampires. </w:t>
      </w:r>
      <w:r>
        <w:rPr>
          <w:rFonts w:ascii="Futura" w:hAnsi="Futura" w:hint="default"/>
          <w:sz w:val="28"/>
          <w:szCs w:val="28"/>
          <w:rtl w:val="0"/>
          <w:lang w:val="fr-FR"/>
        </w:rPr>
        <w:t>« </w:t>
      </w:r>
      <w:r>
        <w:rPr>
          <w:rFonts w:ascii="Futura" w:hAnsi="Futura"/>
          <w:sz w:val="28"/>
          <w:szCs w:val="28"/>
          <w:rtl w:val="0"/>
          <w:lang w:val="fr-FR"/>
        </w:rPr>
        <w:t>C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est une vie si facile, abondante et anim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 que je me 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couvre une ambition, celle de ne </w:t>
      </w:r>
      <w:r>
        <w:rPr>
          <w:rFonts w:ascii="Futura" w:hAnsi="Futura"/>
          <w:i w:val="1"/>
          <w:iCs w:val="1"/>
          <w:sz w:val="28"/>
          <w:szCs w:val="28"/>
          <w:rtl w:val="0"/>
          <w:lang w:val="fr-FR"/>
        </w:rPr>
        <w:t xml:space="preserve">jamais rien faire. </w:t>
      </w:r>
      <w:r>
        <w:rPr>
          <w:rFonts w:ascii="Futura" w:hAnsi="Futura"/>
          <w:sz w:val="28"/>
          <w:szCs w:val="28"/>
          <w:rtl w:val="0"/>
          <w:lang w:val="fr-FR"/>
        </w:rPr>
        <w:t>De passer mes journ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es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 xml:space="preserve">sentir,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 xml:space="preserve">comprendre,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 xml:space="preserve">paresser et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jouir, en respirant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air du temps Il est hors de question que je perde ma vie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 xml:space="preserve">la gagner: je la passerai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la 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penser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 » </w:t>
      </w:r>
      <w:r>
        <w:rPr>
          <w:rFonts w:ascii="Futura" w:hAnsi="Futura"/>
          <w:sz w:val="28"/>
          <w:szCs w:val="28"/>
          <w:rtl w:val="0"/>
          <w:lang w:val="fr-FR"/>
        </w:rPr>
        <w:t>(p. 204). Pour lui le printemps 68 est un coup de tonnerre dans un ciel serein, qui lui permet d</w:t>
      </w:r>
      <w:r>
        <w:rPr>
          <w:rFonts w:ascii="Futura" w:hAnsi="Futura" w:hint="default"/>
          <w:sz w:val="28"/>
          <w:szCs w:val="28"/>
          <w:rtl w:val="0"/>
          <w:lang w:val="fr-FR"/>
        </w:rPr>
        <w:t>’é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chapper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ennui et au 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go</w:t>
      </w:r>
      <w:r>
        <w:rPr>
          <w:rFonts w:ascii="Futura" w:hAnsi="Futura" w:hint="default"/>
          <w:sz w:val="28"/>
          <w:szCs w:val="28"/>
          <w:rtl w:val="0"/>
          <w:lang w:val="fr-FR"/>
        </w:rPr>
        <w:t>û</w:t>
      </w:r>
      <w:r>
        <w:rPr>
          <w:rFonts w:ascii="Futura" w:hAnsi="Futura"/>
          <w:sz w:val="28"/>
          <w:szCs w:val="28"/>
          <w:rtl w:val="0"/>
          <w:lang w:val="fr-FR"/>
        </w:rPr>
        <w:t>t existentiel. Il se jette dans la m</w:t>
      </w:r>
      <w:r>
        <w:rPr>
          <w:rFonts w:ascii="Futura" w:hAnsi="Futura" w:hint="default"/>
          <w:sz w:val="28"/>
          <w:szCs w:val="28"/>
          <w:rtl w:val="0"/>
          <w:lang w:val="fr-FR"/>
        </w:rPr>
        <w:t>ê</w:t>
      </w:r>
      <w:r>
        <w:rPr>
          <w:rFonts w:ascii="Futura" w:hAnsi="Futura"/>
          <w:sz w:val="28"/>
          <w:szCs w:val="28"/>
          <w:rtl w:val="0"/>
          <w:lang w:val="fr-FR"/>
        </w:rPr>
        <w:t>l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e, en ressort une nouvelle fois transform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, an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anti et prompt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rena</w:t>
      </w:r>
      <w:r>
        <w:rPr>
          <w:rFonts w:ascii="Futura" w:hAnsi="Futura" w:hint="default"/>
          <w:sz w:val="28"/>
          <w:szCs w:val="28"/>
          <w:rtl w:val="0"/>
          <w:lang w:val="fr-FR"/>
        </w:rPr>
        <w:t>î</w:t>
      </w:r>
      <w:r>
        <w:rPr>
          <w:rFonts w:ascii="Futura" w:hAnsi="Futura"/>
          <w:sz w:val="28"/>
          <w:szCs w:val="28"/>
          <w:rtl w:val="0"/>
          <w:lang w:val="fr-FR"/>
        </w:rPr>
        <w:t>tre. Divers calamit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s frapperont la famille Arnaud, Claude persistera malgr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 xml:space="preserve">tout dans son exploration de soi, une </w:t>
      </w:r>
      <w:r>
        <w:rPr>
          <w:rFonts w:ascii="Futura" w:hAnsi="Futura" w:hint="default"/>
          <w:sz w:val="28"/>
          <w:szCs w:val="28"/>
          <w:rtl w:val="0"/>
          <w:lang w:val="fr-FR"/>
        </w:rPr>
        <w:t>« </w:t>
      </w:r>
      <w:r>
        <w:rPr>
          <w:rFonts w:ascii="Futura" w:hAnsi="Futura"/>
          <w:sz w:val="28"/>
          <w:szCs w:val="28"/>
          <w:rtl w:val="0"/>
          <w:lang w:val="fr-FR"/>
        </w:rPr>
        <w:t>formation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 » </w:t>
      </w:r>
      <w:r>
        <w:rPr>
          <w:rFonts w:ascii="Futura" w:hAnsi="Futura"/>
          <w:sz w:val="28"/>
          <w:szCs w:val="28"/>
          <w:rtl w:val="0"/>
          <w:lang w:val="fr-FR"/>
        </w:rPr>
        <w:t xml:space="preserve">qui lui fait dormir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 xml:space="preserve">droite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gauche sans le moindre culpabilit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, vagabonder entre la France,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Italie, Haiti la Corse, cherchant toujours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fuir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ennui, la </w:t>
      </w:r>
      <w:r>
        <w:rPr>
          <w:rFonts w:ascii="Futura" w:hAnsi="Futura" w:hint="default"/>
          <w:sz w:val="28"/>
          <w:szCs w:val="28"/>
          <w:rtl w:val="0"/>
          <w:lang w:val="fr-FR"/>
        </w:rPr>
        <w:t>« </w:t>
      </w:r>
      <w:r>
        <w:rPr>
          <w:rFonts w:ascii="Futura" w:hAnsi="Futura"/>
          <w:sz w:val="28"/>
          <w:szCs w:val="28"/>
          <w:rtl w:val="0"/>
          <w:lang w:val="fr-FR"/>
        </w:rPr>
        <w:t>normalit</w:t>
      </w:r>
      <w:r>
        <w:rPr>
          <w:rFonts w:ascii="Futura" w:hAnsi="Futura" w:hint="default"/>
          <w:sz w:val="28"/>
          <w:szCs w:val="28"/>
          <w:rtl w:val="0"/>
          <w:lang w:val="fr-FR"/>
        </w:rPr>
        <w:t>é »</w:t>
      </w:r>
      <w:r>
        <w:rPr>
          <w:rFonts w:ascii="Futura" w:hAnsi="Futura"/>
          <w:sz w:val="28"/>
          <w:szCs w:val="28"/>
          <w:rtl w:val="0"/>
          <w:lang w:val="fr-FR"/>
        </w:rPr>
        <w:t>, en digne enfant de ce 68 qui a emport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actionnaires et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volutionnaires.</w:t>
      </w:r>
    </w:p>
    <w:p>
      <w:pPr>
        <w:pStyle w:val="Corps"/>
        <w:rPr>
          <w:rFonts w:ascii="Futura" w:cs="Futura" w:hAnsi="Futura" w:eastAsia="Futura"/>
          <w:sz w:val="28"/>
          <w:szCs w:val="28"/>
        </w:rPr>
      </w:pPr>
    </w:p>
    <w:p>
      <w:pPr>
        <w:pStyle w:val="Corps"/>
        <w:rPr>
          <w:rFonts w:ascii="Futura" w:cs="Futura" w:hAnsi="Futura" w:eastAsia="Futura"/>
          <w:sz w:val="28"/>
          <w:szCs w:val="28"/>
        </w:rPr>
      </w:pPr>
      <w:r>
        <w:rPr>
          <w:rFonts w:ascii="Futura" w:hAnsi="Futura"/>
          <w:sz w:val="28"/>
          <w:szCs w:val="28"/>
          <w:rtl w:val="0"/>
          <w:lang w:val="fr-FR"/>
        </w:rPr>
        <w:t>Il est depuis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enfance un lecteur vorace, tout comme ses fr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res, autres piliers de son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cit, li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s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un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autre par un cordon ombilical symbolique, qui le rapproche mais les rend 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pendants. Ses lectures encouragent sa vivacit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esprit, jusqu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’à </w:t>
      </w:r>
      <w:r>
        <w:rPr>
          <w:rFonts w:ascii="Futura" w:hAnsi="Futura"/>
          <w:sz w:val="28"/>
          <w:szCs w:val="28"/>
          <w:rtl w:val="0"/>
          <w:lang w:val="fr-FR"/>
        </w:rPr>
        <w:t>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illumination, mais le prix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payer, comme souvent avec les personnes quasi g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niales ou tr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s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flexives, sera une souffrance aig</w:t>
      </w:r>
      <w:r>
        <w:rPr>
          <w:rFonts w:ascii="Futura" w:hAnsi="Futura" w:hint="default"/>
          <w:sz w:val="28"/>
          <w:szCs w:val="28"/>
          <w:rtl w:val="0"/>
          <w:lang w:val="fr-FR"/>
        </w:rPr>
        <w:t>ü</w:t>
      </w:r>
      <w:r>
        <w:rPr>
          <w:rFonts w:ascii="Futura" w:hAnsi="Futura"/>
          <w:sz w:val="28"/>
          <w:szCs w:val="28"/>
          <w:rtl w:val="0"/>
          <w:lang w:val="fr-FR"/>
        </w:rPr>
        <w:t>e, une rumination des id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es et des questionnements incessants.</w:t>
      </w:r>
    </w:p>
    <w:p>
      <w:pPr>
        <w:pStyle w:val="Corps"/>
        <w:rPr>
          <w:rFonts w:ascii="Futura" w:cs="Futura" w:hAnsi="Futura" w:eastAsia="Futura"/>
          <w:sz w:val="28"/>
          <w:szCs w:val="28"/>
        </w:rPr>
      </w:pPr>
      <w:r>
        <w:rPr>
          <w:rFonts w:ascii="Futura" w:hAnsi="Futura"/>
          <w:sz w:val="28"/>
          <w:szCs w:val="28"/>
          <w:rtl w:val="0"/>
          <w:lang w:val="fr-FR"/>
        </w:rPr>
        <w:t>On pourrait avancer que les trois fr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res (ajoutons un quatri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me n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bien plus tard) sont des anarchistes atteints par le grain de folie qui travaille la famille de leur m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re, une famille noble  de Corse riche en fous. La folie est de fait un autre leitmotiv du lire, une t</w:t>
      </w:r>
      <w:r>
        <w:rPr>
          <w:rFonts w:ascii="Futura" w:hAnsi="Futura" w:hint="default"/>
          <w:sz w:val="28"/>
          <w:szCs w:val="28"/>
          <w:rtl w:val="0"/>
          <w:lang w:val="fr-FR"/>
        </w:rPr>
        <w:t>â</w:t>
      </w:r>
      <w:r>
        <w:rPr>
          <w:rFonts w:ascii="Futura" w:hAnsi="Futura"/>
          <w:sz w:val="28"/>
          <w:szCs w:val="28"/>
          <w:rtl w:val="0"/>
          <w:lang w:val="fr-FR"/>
        </w:rPr>
        <w:t>che qui menace tous les fr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 xml:space="preserve">res. </w:t>
      </w:r>
      <w:r>
        <w:rPr>
          <w:rFonts w:ascii="Futura" w:hAnsi="Futura" w:hint="default"/>
          <w:sz w:val="28"/>
          <w:szCs w:val="28"/>
          <w:rtl w:val="0"/>
          <w:lang w:val="fr-FR"/>
        </w:rPr>
        <w:t>« </w:t>
      </w:r>
      <w:r>
        <w:rPr>
          <w:rFonts w:ascii="Futura" w:hAnsi="Futura"/>
          <w:sz w:val="28"/>
          <w:szCs w:val="28"/>
          <w:rtl w:val="0"/>
          <w:lang w:val="fr-FR"/>
        </w:rPr>
        <w:t>Il se vit parfois comme le seul repr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sentant </w:t>
      </w:r>
      <w:r>
        <w:rPr>
          <w:rFonts w:ascii="Futura" w:hAnsi="Futura" w:hint="default"/>
          <w:sz w:val="28"/>
          <w:szCs w:val="28"/>
          <w:rtl w:val="0"/>
          <w:lang w:val="fr-FR"/>
        </w:rPr>
        <w:t>« </w:t>
      </w:r>
      <w:r>
        <w:rPr>
          <w:rFonts w:ascii="Futura" w:hAnsi="Futura"/>
          <w:sz w:val="28"/>
          <w:szCs w:val="28"/>
          <w:rtl w:val="0"/>
          <w:lang w:val="fr-FR"/>
        </w:rPr>
        <w:t>cens</w:t>
      </w:r>
      <w:r>
        <w:rPr>
          <w:rFonts w:ascii="Futura" w:hAnsi="Futura" w:hint="default"/>
          <w:sz w:val="28"/>
          <w:szCs w:val="28"/>
          <w:rtl w:val="0"/>
          <w:lang w:val="fr-FR"/>
        </w:rPr>
        <w:t>é » </w:t>
      </w:r>
      <w:r>
        <w:rPr>
          <w:rFonts w:ascii="Futura" w:hAnsi="Futura"/>
          <w:sz w:val="28"/>
          <w:szCs w:val="28"/>
          <w:rtl w:val="0"/>
          <w:lang w:val="fr-FR"/>
        </w:rPr>
        <w:t>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une famille marqu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 par la folie, une forme insidieuse 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inceste et une vision si litt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raire de la vie qu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elle a dissuad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toute inscription raisonnable dans la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alit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 » </w:t>
      </w:r>
      <w:r>
        <w:rPr>
          <w:rFonts w:ascii="Futura" w:hAnsi="Futura"/>
          <w:sz w:val="28"/>
          <w:szCs w:val="28"/>
          <w:rtl w:val="0"/>
          <w:lang w:val="fr-FR"/>
        </w:rPr>
        <w:t>(p. 315).</w:t>
      </w:r>
    </w:p>
    <w:p>
      <w:pPr>
        <w:pStyle w:val="Corps"/>
        <w:rPr>
          <w:rFonts w:ascii="Futura" w:cs="Futura" w:hAnsi="Futura" w:eastAsia="Futura"/>
          <w:sz w:val="28"/>
          <w:szCs w:val="28"/>
        </w:rPr>
      </w:pPr>
    </w:p>
    <w:p>
      <w:pPr>
        <w:pStyle w:val="Corps"/>
        <w:rPr>
          <w:rFonts w:ascii="Futura" w:cs="Futura" w:hAnsi="Futura" w:eastAsia="Futura"/>
          <w:sz w:val="28"/>
          <w:szCs w:val="28"/>
        </w:rPr>
      </w:pPr>
      <w:r>
        <w:rPr>
          <w:rFonts w:ascii="Futura" w:hAnsi="Futura"/>
          <w:sz w:val="28"/>
          <w:szCs w:val="28"/>
          <w:rtl w:val="0"/>
          <w:lang w:val="fr-FR"/>
        </w:rPr>
        <w:t>Le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cit des 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v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nements de Mai est 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un des plus authentiques qu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on ait lus durant ces derniers temps. Presque toute les exp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riences v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cues (m</w:t>
      </w:r>
      <w:r>
        <w:rPr>
          <w:rFonts w:ascii="Futura" w:hAnsi="Futura" w:hint="default"/>
          <w:sz w:val="28"/>
          <w:szCs w:val="28"/>
          <w:rtl w:val="0"/>
          <w:lang w:val="fr-FR"/>
        </w:rPr>
        <w:t>ê</w:t>
      </w:r>
      <w:r>
        <w:rPr>
          <w:rFonts w:ascii="Futura" w:hAnsi="Futura"/>
          <w:sz w:val="28"/>
          <w:szCs w:val="28"/>
          <w:rtl w:val="0"/>
          <w:lang w:val="fr-FR"/>
        </w:rPr>
        <w:t>me s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il serait difficile de dire lesquelles et quand) et incarn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es par Claude, le personnage, semblent avoir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ellement 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t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v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cues par Claude l</w:t>
      </w:r>
      <w:r>
        <w:rPr>
          <w:rFonts w:ascii="Futura" w:hAnsi="Futura" w:hint="default"/>
          <w:sz w:val="28"/>
          <w:szCs w:val="28"/>
          <w:rtl w:val="0"/>
          <w:lang w:val="fr-FR"/>
        </w:rPr>
        <w:t>’é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crivain. Le livre romance sans aucun doute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occasion, mais les 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tails sont si vivants qu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on se persuade vite que tout ce qu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on lit a r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ellement eu lieu. Tr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s belles pages d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di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es au voyage en Corse et encore plus belles 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voquant la p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riode </w:t>
      </w:r>
      <w:r>
        <w:rPr>
          <w:rFonts w:ascii="Futura" w:hAnsi="Futura" w:hint="default"/>
          <w:sz w:val="28"/>
          <w:szCs w:val="28"/>
          <w:rtl w:val="0"/>
          <w:lang w:val="fr-FR"/>
        </w:rPr>
        <w:t>« </w:t>
      </w:r>
      <w:r>
        <w:rPr>
          <w:rFonts w:ascii="Futura" w:hAnsi="Futura"/>
          <w:sz w:val="28"/>
          <w:szCs w:val="28"/>
          <w:rtl w:val="0"/>
          <w:lang w:val="fr-FR"/>
        </w:rPr>
        <w:t>trans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 » </w:t>
      </w:r>
      <w:r>
        <w:rPr>
          <w:rFonts w:ascii="Futura" w:hAnsi="Futura"/>
          <w:sz w:val="28"/>
          <w:szCs w:val="28"/>
          <w:rtl w:val="0"/>
          <w:lang w:val="fr-FR"/>
        </w:rPr>
        <w:t>de Claude. Le style est ample, gonfl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de citations, 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hommage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des auteurs inconnus ou pas, comme Lacan, plusieurs fois cit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, Gide, Barthes, Malraux, et sait faire montre 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une grande culture musicale et cin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matographique. Mais comment en serait-il autrement? Claude ARNAUD a grandi dans une 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poque inimitable et il en a absorb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é </w:t>
      </w:r>
      <w:r>
        <w:rPr>
          <w:rFonts w:ascii="Futura" w:hAnsi="Futura"/>
          <w:sz w:val="28"/>
          <w:szCs w:val="28"/>
          <w:rtl w:val="0"/>
          <w:lang w:val="fr-FR"/>
        </w:rPr>
        <w:t>le caract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re exceptionnel.</w:t>
      </w:r>
    </w:p>
    <w:p>
      <w:pPr>
        <w:pStyle w:val="Corps"/>
        <w:rPr>
          <w:rFonts w:ascii="Futura" w:cs="Futura" w:hAnsi="Futura" w:eastAsia="Futura"/>
          <w:sz w:val="28"/>
          <w:szCs w:val="28"/>
        </w:rPr>
      </w:pPr>
    </w:p>
    <w:p>
      <w:pPr>
        <w:pStyle w:val="Corps"/>
        <w:rPr>
          <w:rFonts w:ascii="Futura" w:cs="Futura" w:hAnsi="Futura" w:eastAsia="Futura"/>
          <w:sz w:val="28"/>
          <w:szCs w:val="28"/>
        </w:rPr>
      </w:pPr>
      <w:r>
        <w:rPr>
          <w:rFonts w:ascii="Futura" w:hAnsi="Futura"/>
          <w:sz w:val="28"/>
          <w:szCs w:val="28"/>
          <w:rtl w:val="0"/>
          <w:lang w:val="fr-FR"/>
        </w:rPr>
        <w:t xml:space="preserve">Je conseille ce livre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quiconque voudrait lire un t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 xml:space="preserve">moignage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la premi</w:t>
      </w:r>
      <w:r>
        <w:rPr>
          <w:rFonts w:ascii="Futura" w:hAnsi="Futura" w:hint="default"/>
          <w:sz w:val="28"/>
          <w:szCs w:val="28"/>
          <w:rtl w:val="0"/>
          <w:lang w:val="fr-FR"/>
        </w:rPr>
        <w:t>è</w:t>
      </w:r>
      <w:r>
        <w:rPr>
          <w:rFonts w:ascii="Futura" w:hAnsi="Futura"/>
          <w:sz w:val="28"/>
          <w:szCs w:val="28"/>
          <w:rtl w:val="0"/>
          <w:lang w:val="fr-FR"/>
        </w:rPr>
        <w:t>re personne des bouleversements qui ont affect</w:t>
      </w:r>
      <w:r>
        <w:rPr>
          <w:rFonts w:ascii="Futura" w:hAnsi="Futura" w:hint="default"/>
          <w:sz w:val="28"/>
          <w:szCs w:val="28"/>
          <w:rtl w:val="0"/>
          <w:lang w:val="fr-FR"/>
        </w:rPr>
        <w:t>é</w:t>
      </w:r>
      <w:r>
        <w:rPr>
          <w:rFonts w:ascii="Futura" w:hAnsi="Futura"/>
          <w:sz w:val="28"/>
          <w:szCs w:val="28"/>
          <w:rtl w:val="0"/>
          <w:lang w:val="fr-FR"/>
        </w:rPr>
        <w:t>es alors la capitale fran</w:t>
      </w:r>
      <w:r>
        <w:rPr>
          <w:rFonts w:ascii="Futura" w:hAnsi="Futura" w:hint="default"/>
          <w:sz w:val="28"/>
          <w:szCs w:val="28"/>
          <w:rtl w:val="0"/>
          <w:lang w:val="fr-FR"/>
        </w:rPr>
        <w:t>ç</w:t>
      </w:r>
      <w:r>
        <w:rPr>
          <w:rFonts w:ascii="Futura" w:hAnsi="Futura"/>
          <w:sz w:val="28"/>
          <w:szCs w:val="28"/>
          <w:rtl w:val="0"/>
          <w:lang w:val="fr-FR"/>
        </w:rPr>
        <w:t xml:space="preserve">aise, et </w:t>
      </w:r>
      <w:r>
        <w:rPr>
          <w:rFonts w:ascii="Futura" w:hAnsi="Futura" w:hint="default"/>
          <w:sz w:val="28"/>
          <w:szCs w:val="28"/>
          <w:rtl w:val="0"/>
          <w:lang w:val="fr-FR"/>
        </w:rPr>
        <w:t xml:space="preserve">à </w:t>
      </w:r>
      <w:r>
        <w:rPr>
          <w:rFonts w:ascii="Futura" w:hAnsi="Futura"/>
          <w:sz w:val="28"/>
          <w:szCs w:val="28"/>
          <w:rtl w:val="0"/>
          <w:lang w:val="fr-FR"/>
        </w:rPr>
        <w:t>l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analyse 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un rapport fraternel si intense et contradictoire qu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>il en devient insupportable.</w:t>
      </w:r>
    </w:p>
    <w:p>
      <w:pPr>
        <w:pStyle w:val="Corps"/>
      </w:pPr>
      <w:r>
        <w:rPr>
          <w:rFonts w:ascii="Futura" w:hAnsi="Futura"/>
          <w:sz w:val="28"/>
          <w:szCs w:val="28"/>
          <w:rtl w:val="0"/>
          <w:lang w:val="fr-FR"/>
        </w:rPr>
        <w:t>Deborah D</w:t>
      </w:r>
      <w:r>
        <w:rPr>
          <w:rFonts w:ascii="Futura" w:hAnsi="Futura" w:hint="default"/>
          <w:sz w:val="28"/>
          <w:szCs w:val="28"/>
          <w:rtl w:val="0"/>
          <w:lang w:val="fr-FR"/>
        </w:rPr>
        <w:t>’</w:t>
      </w:r>
      <w:r>
        <w:rPr>
          <w:rFonts w:ascii="Futura" w:hAnsi="Futura"/>
          <w:sz w:val="28"/>
          <w:szCs w:val="28"/>
          <w:rtl w:val="0"/>
          <w:lang w:val="fr-FR"/>
        </w:rPr>
        <w:t xml:space="preserve">ADDETTA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utu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